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40" w:rsidRDefault="00194F40" w:rsidP="00194F40">
      <w:pPr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94F40">
        <w:rPr>
          <w:rFonts w:ascii="Times New Roman" w:hAnsi="Times New Roman" w:cs="Times New Roman"/>
          <w:sz w:val="30"/>
          <w:szCs w:val="30"/>
        </w:rPr>
        <w:t>Пере</w:t>
      </w:r>
      <w:bookmarkStart w:id="0" w:name="_GoBack"/>
      <w:bookmarkEnd w:id="0"/>
      <w:r w:rsidRPr="00194F40">
        <w:rPr>
          <w:rFonts w:ascii="Times New Roman" w:hAnsi="Times New Roman" w:cs="Times New Roman"/>
          <w:sz w:val="30"/>
          <w:szCs w:val="30"/>
        </w:rPr>
        <w:t xml:space="preserve">чень торговых центров, </w:t>
      </w:r>
    </w:p>
    <w:p w:rsidR="00816366" w:rsidRDefault="00194F40" w:rsidP="00194F40">
      <w:pPr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194F40">
        <w:rPr>
          <w:rFonts w:ascii="Times New Roman" w:hAnsi="Times New Roman" w:cs="Times New Roman"/>
          <w:sz w:val="30"/>
          <w:szCs w:val="30"/>
        </w:rPr>
        <w:t>функционирующих</w:t>
      </w:r>
      <w:proofErr w:type="gramEnd"/>
      <w:r w:rsidRPr="00194F40">
        <w:rPr>
          <w:rFonts w:ascii="Times New Roman" w:hAnsi="Times New Roman" w:cs="Times New Roman"/>
          <w:sz w:val="30"/>
          <w:szCs w:val="30"/>
        </w:rPr>
        <w:t xml:space="preserve"> на территории Толочинского района</w:t>
      </w:r>
    </w:p>
    <w:p w:rsidR="00194F40" w:rsidRDefault="00194F40" w:rsidP="00194F40">
      <w:pPr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268"/>
        <w:gridCol w:w="2693"/>
        <w:gridCol w:w="3686"/>
      </w:tblGrid>
      <w:tr w:rsidR="008257BE" w:rsidTr="008257BE">
        <w:tc>
          <w:tcPr>
            <w:tcW w:w="4219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Наименование рынка</w:t>
            </w:r>
          </w:p>
        </w:tc>
        <w:tc>
          <w:tcPr>
            <w:tcW w:w="1701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ТЦ</w:t>
            </w:r>
          </w:p>
        </w:tc>
      </w:tr>
      <w:tr w:rsidR="008257BE" w:rsidTr="008257BE">
        <w:tc>
          <w:tcPr>
            <w:tcW w:w="4219" w:type="dxa"/>
          </w:tcPr>
          <w:p w:rsidR="00194F40" w:rsidRPr="00194F40" w:rsidRDefault="00194F40" w:rsidP="00194F40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Друцкое</w:t>
            </w:r>
            <w:proofErr w:type="spellEnd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 подворье"</w:t>
            </w:r>
          </w:p>
          <w:p w:rsidR="00194F40" w:rsidRPr="00194F40" w:rsidRDefault="00194F40" w:rsidP="00194F40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390333251</w:t>
            </w:r>
          </w:p>
        </w:tc>
        <w:tc>
          <w:tcPr>
            <w:tcW w:w="1701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961,7</w:t>
            </w:r>
          </w:p>
        </w:tc>
        <w:tc>
          <w:tcPr>
            <w:tcW w:w="2268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олочин</w:t>
            </w:r>
            <w:proofErr w:type="spellEnd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ул.Тракторная</w:t>
            </w:r>
            <w:proofErr w:type="spellEnd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, 30А</w:t>
            </w:r>
          </w:p>
        </w:tc>
        <w:tc>
          <w:tcPr>
            <w:tcW w:w="2693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Черняк Илья Ильич</w:t>
            </w:r>
          </w:p>
        </w:tc>
        <w:tc>
          <w:tcPr>
            <w:tcW w:w="3686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</w:t>
            </w:r>
          </w:p>
        </w:tc>
      </w:tr>
      <w:tr w:rsidR="00194F40" w:rsidTr="008257BE">
        <w:tc>
          <w:tcPr>
            <w:tcW w:w="4219" w:type="dxa"/>
          </w:tcPr>
          <w:p w:rsidR="00194F40" w:rsidRDefault="00194F40" w:rsidP="00194F40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АктивТоргИнвест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57BE" w:rsidRPr="00194F40" w:rsidRDefault="008257BE" w:rsidP="00194F40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690262453</w:t>
            </w:r>
          </w:p>
        </w:tc>
        <w:tc>
          <w:tcPr>
            <w:tcW w:w="1701" w:type="dxa"/>
          </w:tcPr>
          <w:p w:rsid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543,5</w:t>
            </w:r>
          </w:p>
        </w:tc>
        <w:tc>
          <w:tcPr>
            <w:tcW w:w="2268" w:type="dxa"/>
          </w:tcPr>
          <w:p w:rsid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2693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Кирпичев Сергей Владимирович</w:t>
            </w:r>
          </w:p>
        </w:tc>
        <w:tc>
          <w:tcPr>
            <w:tcW w:w="3686" w:type="dxa"/>
          </w:tcPr>
          <w:p w:rsid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</w:p>
        </w:tc>
      </w:tr>
      <w:tr w:rsidR="008257BE" w:rsidTr="008257BE">
        <w:tc>
          <w:tcPr>
            <w:tcW w:w="4219" w:type="dxa"/>
          </w:tcPr>
          <w:p w:rsidR="00194F40" w:rsidRDefault="00194F40" w:rsidP="00194F40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ФридомМаркет</w:t>
            </w:r>
            <w:proofErr w:type="spellEnd"/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94F40" w:rsidRPr="00194F40" w:rsidRDefault="00194F40" w:rsidP="008257BE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="008257BE" w:rsidRPr="008257BE">
              <w:rPr>
                <w:rFonts w:ascii="Times New Roman" w:hAnsi="Times New Roman" w:cs="Times New Roman"/>
                <w:sz w:val="28"/>
                <w:szCs w:val="28"/>
              </w:rPr>
              <w:t>391204798</w:t>
            </w:r>
          </w:p>
        </w:tc>
        <w:tc>
          <w:tcPr>
            <w:tcW w:w="1701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723,8</w:t>
            </w:r>
          </w:p>
        </w:tc>
        <w:tc>
          <w:tcPr>
            <w:tcW w:w="2268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79</w:t>
            </w:r>
          </w:p>
        </w:tc>
        <w:tc>
          <w:tcPr>
            <w:tcW w:w="2693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Ковалёв Михаил Олегович</w:t>
            </w:r>
          </w:p>
        </w:tc>
        <w:tc>
          <w:tcPr>
            <w:tcW w:w="3686" w:type="dxa"/>
          </w:tcPr>
          <w:p w:rsidR="00194F40" w:rsidRPr="00194F40" w:rsidRDefault="00194F40" w:rsidP="00194F4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Паутина</w:t>
            </w:r>
          </w:p>
        </w:tc>
      </w:tr>
    </w:tbl>
    <w:p w:rsidR="00194F40" w:rsidRPr="00194F40" w:rsidRDefault="00194F40" w:rsidP="00194F40">
      <w:pPr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sectPr w:rsidR="00194F40" w:rsidRPr="00194F40" w:rsidSect="00194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40"/>
    <w:rsid w:val="00194F40"/>
    <w:rsid w:val="00816366"/>
    <w:rsid w:val="008257BE"/>
    <w:rsid w:val="00F1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2022-08-09T08:50:00Z</cp:lastPrinted>
  <dcterms:created xsi:type="dcterms:W3CDTF">2022-08-09T08:37:00Z</dcterms:created>
  <dcterms:modified xsi:type="dcterms:W3CDTF">2022-08-09T08:50:00Z</dcterms:modified>
</cp:coreProperties>
</file>